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50547" w:rsidRPr="005010C7" w:rsidP="007968FF">
      <w:pPr>
        <w:pStyle w:val="Heading2"/>
        <w:jc w:val="center"/>
        <w:rPr>
          <w:sz w:val="24"/>
          <w:szCs w:val="24"/>
        </w:rPr>
      </w:pPr>
      <w:r w:rsidRPr="005010C7">
        <w:rPr>
          <w:sz w:val="24"/>
          <w:szCs w:val="24"/>
        </w:rPr>
        <w:t>ПОСТАНОВЛЕНИЕ</w:t>
      </w:r>
    </w:p>
    <w:p w:rsidR="00650547" w:rsidRPr="005010C7" w:rsidP="00960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650547" w:rsidRPr="001A3EFB" w:rsidP="0096042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650547" w:rsidRPr="005010C7" w:rsidP="00960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 xml:space="preserve">г. Когалым </w:t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5010C7" w:rsidR="00151CC9">
        <w:rPr>
          <w:rFonts w:ascii="Times New Roman" w:hAnsi="Times New Roman" w:cs="Times New Roman"/>
          <w:sz w:val="24"/>
          <w:szCs w:val="24"/>
        </w:rPr>
        <w:t xml:space="preserve">       </w:t>
      </w:r>
      <w:r w:rsidRPr="005010C7" w:rsidR="007968FF">
        <w:rPr>
          <w:rFonts w:ascii="Times New Roman" w:hAnsi="Times New Roman" w:cs="Times New Roman"/>
          <w:sz w:val="24"/>
          <w:szCs w:val="24"/>
        </w:rPr>
        <w:t xml:space="preserve">    </w:t>
      </w:r>
      <w:r w:rsidR="00D2723B">
        <w:rPr>
          <w:rFonts w:ascii="Times New Roman" w:hAnsi="Times New Roman" w:cs="Times New Roman"/>
          <w:sz w:val="24"/>
          <w:szCs w:val="24"/>
        </w:rPr>
        <w:t>10 февраля</w:t>
      </w:r>
      <w:r w:rsidRPr="005010C7" w:rsidR="00B6120D">
        <w:rPr>
          <w:rFonts w:ascii="Times New Roman" w:hAnsi="Times New Roman" w:cs="Times New Roman"/>
          <w:sz w:val="24"/>
          <w:szCs w:val="24"/>
        </w:rPr>
        <w:t xml:space="preserve"> 20</w:t>
      </w:r>
      <w:r w:rsidRPr="005010C7" w:rsidR="005F0D88">
        <w:rPr>
          <w:rFonts w:ascii="Times New Roman" w:hAnsi="Times New Roman" w:cs="Times New Roman"/>
          <w:sz w:val="24"/>
          <w:szCs w:val="24"/>
        </w:rPr>
        <w:t>2</w:t>
      </w:r>
      <w:r w:rsidR="00D2723B">
        <w:rPr>
          <w:rFonts w:ascii="Times New Roman" w:hAnsi="Times New Roman" w:cs="Times New Roman"/>
          <w:sz w:val="24"/>
          <w:szCs w:val="24"/>
        </w:rPr>
        <w:t>6</w:t>
      </w:r>
      <w:r w:rsidRPr="005010C7" w:rsidR="00D3147C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>года</w:t>
      </w:r>
    </w:p>
    <w:p w:rsidR="00650547" w:rsidRPr="005010C7" w:rsidP="00960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7968FF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0C7">
        <w:rPr>
          <w:rFonts w:ascii="Times New Roman" w:hAnsi="Times New Roman" w:cs="Times New Roman"/>
          <w:bCs/>
          <w:sz w:val="24"/>
          <w:szCs w:val="24"/>
        </w:rPr>
        <w:t xml:space="preserve">Мировой судья судебного участка №2 Когалымского судебного района Ханты – Мансийского автономного округа –Югры Красников Семен Сергеевич (Ханты – Мансийский автономный округ – Югра г. Когалым ул. Мира д. 24), </w:t>
      </w:r>
    </w:p>
    <w:p w:rsidR="00B34AF0" w:rsidRPr="005010C7" w:rsidP="001A3EFB">
      <w:pPr>
        <w:pStyle w:val="BodyTextIndent2"/>
        <w:ind w:firstLine="567"/>
        <w:rPr>
          <w:sz w:val="24"/>
          <w:szCs w:val="24"/>
        </w:rPr>
      </w:pPr>
      <w:r w:rsidRPr="005010C7">
        <w:rPr>
          <w:sz w:val="24"/>
          <w:szCs w:val="24"/>
        </w:rPr>
        <w:t xml:space="preserve">рассмотрев дело об административном правонарушении в отношении </w:t>
      </w:r>
      <w:r w:rsidRPr="005010C7" w:rsidR="007968FF">
        <w:rPr>
          <w:sz w:val="24"/>
          <w:szCs w:val="24"/>
        </w:rPr>
        <w:t>Шайхутдинова</w:t>
      </w:r>
      <w:r w:rsidRPr="005010C7" w:rsidR="007968FF">
        <w:rPr>
          <w:sz w:val="24"/>
          <w:szCs w:val="24"/>
        </w:rPr>
        <w:t xml:space="preserve"> </w:t>
      </w:r>
      <w:r w:rsidRPr="005010C7" w:rsidR="007968FF">
        <w:rPr>
          <w:sz w:val="24"/>
          <w:szCs w:val="24"/>
        </w:rPr>
        <w:t>Айназа</w:t>
      </w:r>
      <w:r w:rsidRPr="005010C7" w:rsidR="007968FF">
        <w:rPr>
          <w:sz w:val="24"/>
          <w:szCs w:val="24"/>
        </w:rPr>
        <w:t xml:space="preserve"> </w:t>
      </w:r>
      <w:r w:rsidRPr="005010C7" w:rsidR="007968FF">
        <w:rPr>
          <w:sz w:val="24"/>
          <w:szCs w:val="24"/>
        </w:rPr>
        <w:t>Фанисовича</w:t>
      </w:r>
      <w:r w:rsidRPr="005010C7" w:rsidR="007968FF">
        <w:rPr>
          <w:sz w:val="24"/>
          <w:szCs w:val="24"/>
        </w:rPr>
        <w:t xml:space="preserve">, </w:t>
      </w:r>
      <w:r w:rsidR="003B24EA">
        <w:rPr>
          <w:sz w:val="24"/>
          <w:szCs w:val="24"/>
        </w:rPr>
        <w:t>*</w:t>
      </w:r>
      <w:r w:rsidRPr="005010C7" w:rsidR="00B6120D">
        <w:rPr>
          <w:sz w:val="24"/>
          <w:szCs w:val="24"/>
        </w:rPr>
        <w:t xml:space="preserve"> </w:t>
      </w:r>
      <w:r w:rsidRPr="005010C7" w:rsidR="00A36589">
        <w:rPr>
          <w:sz w:val="24"/>
          <w:szCs w:val="24"/>
        </w:rPr>
        <w:t>привлекаемо</w:t>
      </w:r>
      <w:r w:rsidRPr="005010C7" w:rsidR="007968FF">
        <w:rPr>
          <w:sz w:val="24"/>
          <w:szCs w:val="24"/>
        </w:rPr>
        <w:t>го</w:t>
      </w:r>
      <w:r w:rsidRPr="005010C7" w:rsidR="00A36589">
        <w:rPr>
          <w:sz w:val="24"/>
          <w:szCs w:val="24"/>
        </w:rPr>
        <w:t xml:space="preserve"> к административной ответственности по </w:t>
      </w:r>
      <w:r w:rsidRPr="005010C7" w:rsidR="0093045F">
        <w:rPr>
          <w:sz w:val="24"/>
          <w:szCs w:val="24"/>
        </w:rPr>
        <w:t xml:space="preserve">ч.1 </w:t>
      </w:r>
      <w:r w:rsidRPr="005010C7" w:rsidR="00A36589">
        <w:rPr>
          <w:sz w:val="24"/>
          <w:szCs w:val="24"/>
        </w:rPr>
        <w:t>ст.15.</w:t>
      </w:r>
      <w:r w:rsidRPr="005010C7" w:rsidR="0093045F">
        <w:rPr>
          <w:sz w:val="24"/>
          <w:szCs w:val="24"/>
        </w:rPr>
        <w:t>6</w:t>
      </w:r>
      <w:r w:rsidRPr="005010C7" w:rsidR="00A36589">
        <w:rPr>
          <w:sz w:val="24"/>
          <w:szCs w:val="24"/>
        </w:rPr>
        <w:t xml:space="preserve"> </w:t>
      </w:r>
      <w:r w:rsidRPr="005010C7" w:rsidR="00650547">
        <w:rPr>
          <w:sz w:val="24"/>
          <w:szCs w:val="24"/>
        </w:rPr>
        <w:t>КоАП РФ,</w:t>
      </w:r>
    </w:p>
    <w:p w:rsidR="00E936E2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589" w:rsidRPr="005010C7" w:rsidP="001A3EFB">
      <w:pPr>
        <w:shd w:val="clear" w:color="auto" w:fill="FFFFFF"/>
        <w:spacing w:after="0" w:line="240" w:lineRule="auto"/>
        <w:ind w:left="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УСТАНОВИЛ:</w:t>
      </w:r>
    </w:p>
    <w:p w:rsidR="00A36589" w:rsidRPr="005010C7" w:rsidP="001A3EFB">
      <w:pPr>
        <w:shd w:val="clear" w:color="auto" w:fill="FFFFFF"/>
        <w:spacing w:after="0" w:line="240" w:lineRule="auto"/>
        <w:ind w:left="5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Шайхутдинов</w:t>
      </w:r>
      <w:r w:rsidRPr="005010C7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 w:rsidR="00896739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3E499F">
        <w:rPr>
          <w:rFonts w:ascii="Times New Roman" w:hAnsi="Times New Roman" w:cs="Times New Roman"/>
          <w:sz w:val="24"/>
          <w:szCs w:val="24"/>
        </w:rPr>
        <w:t xml:space="preserve">являясь </w:t>
      </w:r>
      <w:r w:rsidRPr="005010C7" w:rsidR="00711331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Pr="005010C7">
        <w:rPr>
          <w:rFonts w:ascii="Times New Roman" w:hAnsi="Times New Roman" w:cs="Times New Roman"/>
          <w:sz w:val="24"/>
          <w:szCs w:val="24"/>
        </w:rPr>
        <w:t>ООО «ОПТАВТО»</w:t>
      </w:r>
      <w:r w:rsidRPr="005010C7" w:rsidR="003E499F">
        <w:rPr>
          <w:rFonts w:ascii="Times New Roman" w:hAnsi="Times New Roman" w:cs="Times New Roman"/>
          <w:sz w:val="24"/>
          <w:szCs w:val="24"/>
        </w:rPr>
        <w:t xml:space="preserve">,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 от имени юридического лица, что подтверждается выпиской из Единого государственного реестра юридических лиц, не исполнил 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установленную п.5 ст.93.1 НК РФ обязанность по своевременному предоставлению истребованных документов (информации) в соответствии с Требование</w:t>
      </w:r>
      <w:r w:rsidRPr="005010C7" w:rsidR="009559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№ </w:t>
      </w:r>
      <w:r w:rsidR="000722F7">
        <w:rPr>
          <w:rFonts w:ascii="Times New Roman" w:eastAsia="Times New Roman" w:hAnsi="Times New Roman" w:cs="Times New Roman"/>
          <w:spacing w:val="-1"/>
          <w:sz w:val="24"/>
          <w:szCs w:val="24"/>
        </w:rPr>
        <w:t>1340</w:t>
      </w:r>
      <w:r w:rsidR="004F4BCF">
        <w:rPr>
          <w:rFonts w:ascii="Times New Roman" w:eastAsia="Times New Roman" w:hAnsi="Times New Roman" w:cs="Times New Roman"/>
          <w:spacing w:val="-1"/>
          <w:sz w:val="24"/>
          <w:szCs w:val="24"/>
        </w:rPr>
        <w:t>-12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от </w:t>
      </w:r>
      <w:r w:rsidR="00F617C2">
        <w:rPr>
          <w:rFonts w:ascii="Times New Roman" w:eastAsia="Times New Roman" w:hAnsi="Times New Roman" w:cs="Times New Roman"/>
          <w:spacing w:val="-1"/>
          <w:sz w:val="24"/>
          <w:szCs w:val="24"/>
        </w:rPr>
        <w:t>07</w:t>
      </w:r>
      <w:r w:rsidR="004F4BCF">
        <w:rPr>
          <w:rFonts w:ascii="Times New Roman" w:eastAsia="Times New Roman" w:hAnsi="Times New Roman" w:cs="Times New Roman"/>
          <w:spacing w:val="-1"/>
          <w:sz w:val="24"/>
          <w:szCs w:val="24"/>
        </w:rPr>
        <w:t>.0</w:t>
      </w:r>
      <w:r w:rsidR="00F617C2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>.2025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Данное требование направлено в </w:t>
      </w:r>
      <w:r w:rsidRPr="005010C7">
        <w:rPr>
          <w:rFonts w:ascii="Times New Roman" w:hAnsi="Times New Roman" w:cs="Times New Roman"/>
          <w:sz w:val="24"/>
          <w:szCs w:val="24"/>
        </w:rPr>
        <w:t>ООО «ОПТАВТО»</w:t>
      </w:r>
      <w:r w:rsidRPr="005010C7" w:rsidR="005F0D88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 xml:space="preserve">по телекоммуникационным каналам связи </w:t>
      </w:r>
      <w:r w:rsidR="005E60DF">
        <w:rPr>
          <w:rFonts w:ascii="Times New Roman" w:hAnsi="Times New Roman" w:cs="Times New Roman"/>
          <w:sz w:val="24"/>
          <w:szCs w:val="24"/>
        </w:rPr>
        <w:t>07.04.2025</w:t>
      </w:r>
      <w:r w:rsidRPr="005010C7">
        <w:rPr>
          <w:rFonts w:ascii="Times New Roman" w:hAnsi="Times New Roman" w:cs="Times New Roman"/>
          <w:sz w:val="24"/>
          <w:szCs w:val="24"/>
        </w:rPr>
        <w:t xml:space="preserve">, получено </w:t>
      </w:r>
      <w:r w:rsidR="005E60DF">
        <w:rPr>
          <w:rFonts w:ascii="Times New Roman" w:hAnsi="Times New Roman" w:cs="Times New Roman"/>
          <w:sz w:val="24"/>
          <w:szCs w:val="24"/>
        </w:rPr>
        <w:t>15.04.2025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0C7">
        <w:rPr>
          <w:rFonts w:ascii="Times New Roman" w:hAnsi="Times New Roman" w:cs="Times New Roman"/>
          <w:sz w:val="24"/>
          <w:szCs w:val="24"/>
        </w:rPr>
        <w:t xml:space="preserve"> Установленный срок представления документов по указанному требованию </w:t>
      </w:r>
      <w:r w:rsidR="004B533C">
        <w:rPr>
          <w:rFonts w:ascii="Times New Roman" w:hAnsi="Times New Roman" w:cs="Times New Roman"/>
          <w:sz w:val="24"/>
          <w:szCs w:val="24"/>
        </w:rPr>
        <w:t>29.04</w:t>
      </w:r>
      <w:r w:rsidRPr="005010C7">
        <w:rPr>
          <w:rFonts w:ascii="Times New Roman" w:hAnsi="Times New Roman" w:cs="Times New Roman"/>
          <w:sz w:val="24"/>
          <w:szCs w:val="24"/>
        </w:rPr>
        <w:t>.202</w:t>
      </w:r>
      <w:r w:rsidRPr="005010C7">
        <w:rPr>
          <w:rFonts w:ascii="Times New Roman" w:hAnsi="Times New Roman" w:cs="Times New Roman"/>
          <w:sz w:val="24"/>
          <w:szCs w:val="24"/>
        </w:rPr>
        <w:t xml:space="preserve">5. Дата совершения </w:t>
      </w:r>
      <w:r w:rsidRPr="005010C7" w:rsidR="00A406C6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 </w:t>
      </w:r>
      <w:r w:rsidR="003C36CB">
        <w:rPr>
          <w:rFonts w:ascii="Times New Roman" w:hAnsi="Times New Roman" w:cs="Times New Roman"/>
          <w:sz w:val="24"/>
          <w:szCs w:val="24"/>
        </w:rPr>
        <w:t>30.04</w:t>
      </w:r>
      <w:r w:rsidRPr="005010C7" w:rsidR="00A406C6">
        <w:rPr>
          <w:rFonts w:ascii="Times New Roman" w:hAnsi="Times New Roman" w:cs="Times New Roman"/>
          <w:sz w:val="24"/>
          <w:szCs w:val="24"/>
        </w:rPr>
        <w:t>.2025 в 00 часов 01 минуту</w:t>
      </w:r>
      <w:r w:rsidR="00854782">
        <w:rPr>
          <w:rFonts w:ascii="Times New Roman" w:hAnsi="Times New Roman" w:cs="Times New Roman"/>
          <w:sz w:val="24"/>
          <w:szCs w:val="24"/>
        </w:rPr>
        <w:t>,</w:t>
      </w:r>
      <w:r w:rsidRPr="005010C7">
        <w:rPr>
          <w:rFonts w:ascii="Times New Roman" w:hAnsi="Times New Roman" w:cs="Times New Roman"/>
          <w:sz w:val="24"/>
          <w:szCs w:val="24"/>
        </w:rPr>
        <w:t xml:space="preserve"> фактически документы</w:t>
      </w:r>
      <w:r w:rsidRPr="005010C7" w:rsidR="00B6120D">
        <w:rPr>
          <w:rFonts w:ascii="Times New Roman" w:hAnsi="Times New Roman" w:cs="Times New Roman"/>
          <w:sz w:val="24"/>
          <w:szCs w:val="24"/>
        </w:rPr>
        <w:t xml:space="preserve"> не</w:t>
      </w:r>
      <w:r w:rsidRPr="005010C7">
        <w:rPr>
          <w:rFonts w:ascii="Times New Roman" w:hAnsi="Times New Roman" w:cs="Times New Roman"/>
          <w:sz w:val="24"/>
          <w:szCs w:val="24"/>
        </w:rPr>
        <w:t xml:space="preserve"> представлены.</w:t>
      </w:r>
    </w:p>
    <w:p w:rsidR="00896C96" w:rsidRPr="005010C7" w:rsidP="001A3EFB">
      <w:pPr>
        <w:pStyle w:val="BodyTextIndent3"/>
        <w:ind w:firstLine="567"/>
        <w:rPr>
          <w:sz w:val="24"/>
          <w:szCs w:val="24"/>
        </w:rPr>
      </w:pPr>
      <w:r w:rsidRPr="005010C7">
        <w:rPr>
          <w:sz w:val="24"/>
          <w:szCs w:val="24"/>
        </w:rPr>
        <w:t>Шайхутдинов</w:t>
      </w:r>
      <w:r w:rsidRPr="005010C7">
        <w:rPr>
          <w:sz w:val="24"/>
          <w:szCs w:val="24"/>
        </w:rPr>
        <w:t xml:space="preserve"> А.Ф.</w:t>
      </w:r>
      <w:r w:rsidRPr="005010C7" w:rsidR="00896739">
        <w:rPr>
          <w:sz w:val="24"/>
          <w:szCs w:val="24"/>
        </w:rPr>
        <w:t xml:space="preserve"> </w:t>
      </w:r>
      <w:r w:rsidRPr="005010C7">
        <w:rPr>
          <w:sz w:val="24"/>
          <w:szCs w:val="24"/>
        </w:rPr>
        <w:t>на рассмотрение дела не явил</w:t>
      </w:r>
      <w:r w:rsidRPr="005010C7" w:rsidR="00A406C6">
        <w:rPr>
          <w:sz w:val="24"/>
          <w:szCs w:val="24"/>
        </w:rPr>
        <w:t>ся</w:t>
      </w:r>
      <w:r w:rsidRPr="005010C7">
        <w:rPr>
          <w:sz w:val="24"/>
          <w:szCs w:val="24"/>
        </w:rPr>
        <w:t>, о месте и времени рассмотрения дела извещал</w:t>
      </w:r>
      <w:r w:rsidRPr="005010C7" w:rsidR="00A406C6">
        <w:rPr>
          <w:sz w:val="24"/>
          <w:szCs w:val="24"/>
        </w:rPr>
        <w:t>ся</w:t>
      </w:r>
      <w:r w:rsidRPr="005010C7">
        <w:rPr>
          <w:sz w:val="24"/>
          <w:szCs w:val="24"/>
        </w:rPr>
        <w:t xml:space="preserve"> в надлежащем порядке. При указанных обстоятельствах, в соответствии с ч. 2 ст. 25.1 КоАП РФ, мировой судья считает возможным рассмотреть дело в </w:t>
      </w:r>
      <w:r w:rsidRPr="005010C7" w:rsidR="0095592E">
        <w:rPr>
          <w:sz w:val="24"/>
          <w:szCs w:val="24"/>
        </w:rPr>
        <w:t>е</w:t>
      </w:r>
      <w:r w:rsidRPr="005010C7" w:rsidR="00A406C6">
        <w:rPr>
          <w:sz w:val="24"/>
          <w:szCs w:val="24"/>
        </w:rPr>
        <w:t>го</w:t>
      </w:r>
      <w:r w:rsidRPr="005010C7" w:rsidR="0095592E">
        <w:rPr>
          <w:sz w:val="24"/>
          <w:szCs w:val="24"/>
        </w:rPr>
        <w:t xml:space="preserve"> </w:t>
      </w:r>
      <w:r w:rsidRPr="005010C7">
        <w:rPr>
          <w:sz w:val="24"/>
          <w:szCs w:val="24"/>
        </w:rPr>
        <w:t>отсутствие по имеющимся материалам дела.</w:t>
      </w:r>
    </w:p>
    <w:p w:rsidR="00896C96" w:rsidRPr="005010C7" w:rsidP="001A3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Мировой судья, изучив представленные материалы дела:</w:t>
      </w:r>
      <w:r w:rsidRPr="005010C7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протокол об административном правонарушении № </w:t>
      </w:r>
      <w:r w:rsidRPr="005010C7" w:rsidR="00372284">
        <w:rPr>
          <w:rFonts w:ascii="Times New Roman" w:hAnsi="Times New Roman" w:cs="Times New Roman"/>
          <w:color w:val="000000"/>
          <w:w w:val="103"/>
          <w:sz w:val="24"/>
          <w:szCs w:val="24"/>
        </w:rPr>
        <w:t>8617</w:t>
      </w:r>
      <w:r w:rsidRPr="005010C7" w:rsidR="00A406C6">
        <w:rPr>
          <w:rFonts w:ascii="Times New Roman" w:hAnsi="Times New Roman" w:cs="Times New Roman"/>
          <w:color w:val="000000"/>
          <w:w w:val="103"/>
          <w:sz w:val="24"/>
          <w:szCs w:val="24"/>
        </w:rPr>
        <w:t>25</w:t>
      </w:r>
      <w:r w:rsidR="003C36CB">
        <w:rPr>
          <w:rFonts w:ascii="Times New Roman" w:hAnsi="Times New Roman" w:cs="Times New Roman"/>
          <w:color w:val="000000"/>
          <w:w w:val="103"/>
          <w:sz w:val="24"/>
          <w:szCs w:val="24"/>
        </w:rPr>
        <w:t>279000</w:t>
      </w:r>
      <w:r w:rsidR="000722F7">
        <w:rPr>
          <w:rFonts w:ascii="Times New Roman" w:hAnsi="Times New Roman" w:cs="Times New Roman"/>
          <w:color w:val="000000"/>
          <w:w w:val="103"/>
          <w:sz w:val="24"/>
          <w:szCs w:val="24"/>
        </w:rPr>
        <w:t>89400002</w:t>
      </w:r>
      <w:r w:rsidR="00854782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от </w:t>
      </w:r>
      <w:r w:rsidR="002619A9">
        <w:rPr>
          <w:rFonts w:ascii="Times New Roman" w:hAnsi="Times New Roman" w:cs="Times New Roman"/>
          <w:color w:val="000000"/>
          <w:w w:val="103"/>
          <w:sz w:val="24"/>
          <w:szCs w:val="24"/>
        </w:rPr>
        <w:t>24.10</w:t>
      </w:r>
      <w:r w:rsidR="00854782">
        <w:rPr>
          <w:rFonts w:ascii="Times New Roman" w:hAnsi="Times New Roman" w:cs="Times New Roman"/>
          <w:color w:val="000000"/>
          <w:w w:val="103"/>
          <w:sz w:val="24"/>
          <w:szCs w:val="24"/>
        </w:rPr>
        <w:t>.2025</w:t>
      </w:r>
      <w:r w:rsidRPr="005010C7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, </w:t>
      </w:r>
      <w:r w:rsidRPr="005010C7">
        <w:rPr>
          <w:rFonts w:ascii="Times New Roman" w:hAnsi="Times New Roman" w:cs="Times New Roman"/>
          <w:sz w:val="24"/>
          <w:szCs w:val="24"/>
        </w:rPr>
        <w:t xml:space="preserve">в котором изложены обстоятельства совершения </w:t>
      </w:r>
      <w:r w:rsidRPr="005010C7" w:rsidR="00A406C6">
        <w:rPr>
          <w:rFonts w:ascii="Times New Roman" w:hAnsi="Times New Roman" w:cs="Times New Roman"/>
          <w:sz w:val="24"/>
          <w:szCs w:val="24"/>
        </w:rPr>
        <w:t>Шайхутдиновым</w:t>
      </w:r>
      <w:r w:rsidRPr="005010C7" w:rsidR="00A406C6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 w:rsidR="00896739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 предусмотренного ч.1 ст.15.6 КоАП РФ; копию уведомления о составлении протокола; список почтовых отправлений; 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копию Требования №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2F7">
        <w:rPr>
          <w:rFonts w:ascii="Times New Roman" w:eastAsia="Times New Roman" w:hAnsi="Times New Roman" w:cs="Times New Roman"/>
          <w:sz w:val="24"/>
          <w:szCs w:val="24"/>
        </w:rPr>
        <w:t>1340</w:t>
      </w:r>
      <w:r w:rsidR="0058458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010C7" w:rsidR="00B61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о представлении документов (пояснений); </w:t>
      </w:r>
      <w:r w:rsidR="00A86D89">
        <w:rPr>
          <w:rFonts w:ascii="Times New Roman" w:eastAsia="Times New Roman" w:hAnsi="Times New Roman" w:cs="Times New Roman"/>
          <w:sz w:val="24"/>
          <w:szCs w:val="24"/>
        </w:rPr>
        <w:t>подтверждение даты отправки электронного документа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 xml:space="preserve">выписку из Единого государственного реестра юридических лиц </w:t>
      </w:r>
      <w:r w:rsidRPr="005010C7">
        <w:rPr>
          <w:rFonts w:ascii="Times New Roman" w:hAnsi="Times New Roman" w:cs="Times New Roman"/>
          <w:color w:val="000000"/>
          <w:w w:val="103"/>
          <w:sz w:val="24"/>
          <w:szCs w:val="24"/>
        </w:rPr>
        <w:t>содержащую сведения о юридическом лице</w:t>
      </w:r>
      <w:r w:rsidRPr="005010C7">
        <w:rPr>
          <w:rFonts w:ascii="Times New Roman" w:hAnsi="Times New Roman" w:cs="Times New Roman"/>
          <w:sz w:val="24"/>
          <w:szCs w:val="24"/>
        </w:rPr>
        <w:t>, приходит к следующему выводу.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Ответственность по ч. 1 ст. 15.6 КоАП РФ наступает за непредставление в установленный законодательством о налогах и сборах срок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</w:t>
      </w:r>
      <w:r w:rsidRPr="005010C7" w:rsidR="005010C7">
        <w:rPr>
          <w:rFonts w:ascii="Times New Roman" w:hAnsi="Times New Roman" w:cs="Times New Roman"/>
          <w:sz w:val="24"/>
          <w:szCs w:val="24"/>
        </w:rPr>
        <w:t>.</w:t>
      </w:r>
      <w:r w:rsidRPr="005010C7">
        <w:rPr>
          <w:rFonts w:ascii="Times New Roman" w:hAnsi="Times New Roman" w:cs="Times New Roman"/>
          <w:sz w:val="24"/>
          <w:szCs w:val="24"/>
        </w:rPr>
        <w:t>2 ст.15.6 КоАП РФ.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Представленные налоговым органом доказательства </w:t>
      </w:r>
      <w:r w:rsidRPr="005010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получены с соблюдением требований закона, не противоречивы, согласованны. Их объем достаточен для разрешения дела. 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z w:val="24"/>
          <w:szCs w:val="24"/>
        </w:rPr>
        <w:t xml:space="preserve">Доказательств, подтверждающих факт направления </w:t>
      </w:r>
      <w:r w:rsidRPr="005010C7">
        <w:rPr>
          <w:rFonts w:ascii="Times New Roman" w:hAnsi="Times New Roman" w:cs="Times New Roman"/>
          <w:sz w:val="24"/>
          <w:szCs w:val="24"/>
        </w:rPr>
        <w:t xml:space="preserve">истребованных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в ответ на требование № </w:t>
      </w:r>
      <w:r w:rsidR="000722F7">
        <w:rPr>
          <w:rFonts w:ascii="Times New Roman" w:eastAsia="Times New Roman" w:hAnsi="Times New Roman" w:cs="Times New Roman"/>
          <w:sz w:val="24"/>
          <w:szCs w:val="24"/>
        </w:rPr>
        <w:t>1340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>-12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9B049D">
        <w:rPr>
          <w:rFonts w:ascii="Times New Roman" w:eastAsia="Times New Roman" w:hAnsi="Times New Roman" w:cs="Times New Roman"/>
          <w:sz w:val="24"/>
          <w:szCs w:val="24"/>
        </w:rPr>
        <w:t>07.04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>.2025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установленный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 о налогах и сборах срок в налоговый орган, предусмотренных пунктом 5 статьи 93.1 НК РФ до </w:t>
      </w:r>
      <w:r w:rsidR="008547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049D">
        <w:rPr>
          <w:rFonts w:ascii="Times New Roman" w:eastAsia="Times New Roman" w:hAnsi="Times New Roman" w:cs="Times New Roman"/>
          <w:sz w:val="24"/>
          <w:szCs w:val="24"/>
        </w:rPr>
        <w:t>9.04</w:t>
      </w:r>
      <w:r w:rsidRPr="005010C7" w:rsidR="00B6120D">
        <w:rPr>
          <w:rFonts w:ascii="Times New Roman" w:eastAsia="Times New Roman" w:hAnsi="Times New Roman" w:cs="Times New Roman"/>
          <w:sz w:val="24"/>
          <w:szCs w:val="24"/>
        </w:rPr>
        <w:t>.202</w:t>
      </w:r>
      <w:r w:rsidRPr="005010C7" w:rsidR="005010C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, в деле нет.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соответствии со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Поскольку </w:t>
      </w:r>
      <w:r w:rsidRPr="005010C7" w:rsidR="007968FF">
        <w:rPr>
          <w:rFonts w:ascii="Times New Roman" w:hAnsi="Times New Roman" w:cs="Times New Roman"/>
          <w:sz w:val="24"/>
          <w:szCs w:val="24"/>
        </w:rPr>
        <w:t>Шайхутдинов</w:t>
      </w:r>
      <w:r w:rsidRPr="005010C7" w:rsidR="007968FF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 w:rsidR="00896739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>нар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ушил установленные законодательством о налогах и сборах сроки представления в налоговые органы оформленных в установленном порядке документов и (или) иных сведений, необходимых для осуществления налогового контроля, и обстоятельства, исключающие противоправность этого бездействия, не установлены и не доказаны, то </w:t>
      </w:r>
      <w:r w:rsidRPr="005010C7">
        <w:rPr>
          <w:rFonts w:ascii="Times New Roman" w:hAnsi="Times New Roman" w:cs="Times New Roman"/>
          <w:sz w:val="24"/>
          <w:szCs w:val="24"/>
        </w:rPr>
        <w:t>он под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>лежит административной ответственности за совершение прав</w:t>
      </w:r>
      <w:r w:rsidRPr="005010C7" w:rsid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>онарушения, предусмотренного ч.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 ст. 15.6 КоАП РФ. </w:t>
      </w:r>
    </w:p>
    <w:p w:rsidR="00D3147C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6275BE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z w:val="24"/>
          <w:szCs w:val="24"/>
        </w:rPr>
        <w:t xml:space="preserve">При назначении </w:t>
      </w:r>
      <w:r w:rsidRPr="005010C7">
        <w:rPr>
          <w:rFonts w:ascii="Times New Roman" w:hAnsi="Times New Roman" w:cs="Times New Roman"/>
          <w:sz w:val="24"/>
          <w:szCs w:val="24"/>
        </w:rPr>
        <w:t>адм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инистративного наказания, мировой судья учитывает характер и обстоятельства совершенного административного правонарушения, сведения о личности</w:t>
      </w:r>
      <w:r w:rsidRPr="005010C7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A406C6">
        <w:rPr>
          <w:rFonts w:ascii="Times New Roman" w:hAnsi="Times New Roman" w:cs="Times New Roman"/>
          <w:sz w:val="24"/>
          <w:szCs w:val="24"/>
        </w:rPr>
        <w:t>Шайхутдиновым</w:t>
      </w:r>
      <w:r w:rsidRPr="005010C7" w:rsidR="00A406C6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>
        <w:rPr>
          <w:rFonts w:ascii="Times New Roman" w:hAnsi="Times New Roman" w:cs="Times New Roman"/>
          <w:sz w:val="24"/>
          <w:szCs w:val="24"/>
        </w:rPr>
        <w:t xml:space="preserve">, отсутствие 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в соответс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 xml:space="preserve">твии со 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 xml:space="preserve">. 4.2, 4.3 КоАП 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>РФ</w:t>
      </w:r>
      <w:r w:rsidRPr="005010C7" w:rsidR="00B612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смягчающих и отягчающих административную ответственность обстоятельств, и в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этой связи для достижения целей наказания будет достаточным применение </w:t>
      </w:r>
      <w:r w:rsidRPr="005010C7">
        <w:rPr>
          <w:rFonts w:ascii="Times New Roman" w:hAnsi="Times New Roman" w:cs="Times New Roman"/>
          <w:sz w:val="24"/>
          <w:szCs w:val="24"/>
        </w:rPr>
        <w:t>наказания в виде административного штрафа в минимальном размере, предусмотренным данной статьей.</w:t>
      </w:r>
    </w:p>
    <w:p w:rsidR="0093045F" w:rsidRPr="005010C7" w:rsidP="001A3EF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 xml:space="preserve">Руководствуясь ч.1 ст.15.6, </w:t>
      </w:r>
      <w:r w:rsidRPr="005010C7">
        <w:rPr>
          <w:rFonts w:ascii="Times New Roman" w:hAnsi="Times New Roman" w:cs="Times New Roman"/>
          <w:sz w:val="24"/>
          <w:szCs w:val="24"/>
        </w:rPr>
        <w:t>ст.ст</w:t>
      </w:r>
      <w:r w:rsidRPr="005010C7">
        <w:rPr>
          <w:rFonts w:ascii="Times New Roman" w:hAnsi="Times New Roman" w:cs="Times New Roman"/>
          <w:sz w:val="24"/>
          <w:szCs w:val="24"/>
        </w:rPr>
        <w:t>. 29.10, 29.11 КоАП РФ, мировой судья,</w:t>
      </w:r>
    </w:p>
    <w:p w:rsidR="0093045F" w:rsidRPr="005010C7" w:rsidP="001A3EFB">
      <w:pPr>
        <w:pStyle w:val="BodyText"/>
        <w:spacing w:after="0"/>
        <w:ind w:firstLine="567"/>
        <w:jc w:val="center"/>
        <w:rPr>
          <w:sz w:val="24"/>
          <w:szCs w:val="24"/>
        </w:rPr>
      </w:pPr>
    </w:p>
    <w:p w:rsidR="0093045F" w:rsidRPr="005010C7" w:rsidP="001A3EFB">
      <w:pPr>
        <w:pStyle w:val="BodyText"/>
        <w:spacing w:after="0"/>
        <w:ind w:firstLine="567"/>
        <w:jc w:val="center"/>
        <w:rPr>
          <w:sz w:val="24"/>
          <w:szCs w:val="24"/>
        </w:rPr>
      </w:pPr>
      <w:r w:rsidRPr="005010C7">
        <w:rPr>
          <w:sz w:val="24"/>
          <w:szCs w:val="24"/>
        </w:rPr>
        <w:t>ПОСТАНОВИЛ:</w:t>
      </w:r>
    </w:p>
    <w:p w:rsidR="0093045F" w:rsidRPr="005010C7" w:rsidP="001A3EFB">
      <w:pPr>
        <w:pStyle w:val="BodyText"/>
        <w:spacing w:after="0"/>
        <w:ind w:firstLine="567"/>
        <w:jc w:val="center"/>
        <w:rPr>
          <w:sz w:val="24"/>
          <w:szCs w:val="24"/>
        </w:rPr>
      </w:pPr>
    </w:p>
    <w:p w:rsidR="0093045F" w:rsidRPr="005010C7" w:rsidP="001A3E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признать </w:t>
      </w:r>
      <w:r w:rsidRPr="005010C7" w:rsidR="005010C7">
        <w:rPr>
          <w:rFonts w:ascii="Times New Roman" w:hAnsi="Times New Roman" w:cs="Times New Roman"/>
          <w:sz w:val="24"/>
          <w:szCs w:val="24"/>
        </w:rPr>
        <w:t>Шайхутдинова</w:t>
      </w:r>
      <w:r w:rsidRPr="005010C7" w:rsidR="005010C7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5010C7">
        <w:rPr>
          <w:rFonts w:ascii="Times New Roman" w:hAnsi="Times New Roman" w:cs="Times New Roman"/>
          <w:sz w:val="24"/>
          <w:szCs w:val="24"/>
        </w:rPr>
        <w:t>Айназа</w:t>
      </w:r>
      <w:r w:rsidRPr="005010C7" w:rsidR="005010C7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5010C7">
        <w:rPr>
          <w:rFonts w:ascii="Times New Roman" w:hAnsi="Times New Roman" w:cs="Times New Roman"/>
          <w:sz w:val="24"/>
          <w:szCs w:val="24"/>
        </w:rPr>
        <w:t>Фанисовича</w:t>
      </w:r>
      <w:r w:rsidRPr="005010C7" w:rsid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>виновн</w:t>
      </w:r>
      <w:r w:rsidRPr="005010C7" w:rsidR="003E499F">
        <w:rPr>
          <w:rFonts w:ascii="Times New Roman" w:hAnsi="Times New Roman" w:cs="Times New Roman"/>
          <w:color w:val="000000"/>
          <w:spacing w:val="-3"/>
          <w:sz w:val="24"/>
          <w:szCs w:val="24"/>
        </w:rPr>
        <w:t>ым</w:t>
      </w: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совершении </w:t>
      </w:r>
      <w:r w:rsidRPr="005010C7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правонарушения, предусмотренного 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>ч. 1</w:t>
      </w:r>
      <w:r w:rsidRPr="005010C7">
        <w:rPr>
          <w:rFonts w:ascii="Times New Roman" w:hAnsi="Times New Roman" w:cs="Times New Roman"/>
          <w:sz w:val="24"/>
          <w:szCs w:val="24"/>
        </w:rPr>
        <w:t xml:space="preserve"> ст. 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15.6 </w:t>
      </w: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КоАП РФ и </w:t>
      </w:r>
      <w:r w:rsidRPr="005010C7">
        <w:rPr>
          <w:rFonts w:ascii="Times New Roman" w:hAnsi="Times New Roman" w:cs="Times New Roman"/>
          <w:sz w:val="24"/>
          <w:szCs w:val="24"/>
        </w:rPr>
        <w:t>подвергнуть административному наказанию в виде адми</w:t>
      </w:r>
      <w:r w:rsidRPr="005010C7" w:rsidR="00D3147C">
        <w:rPr>
          <w:rFonts w:ascii="Times New Roman" w:hAnsi="Times New Roman" w:cs="Times New Roman"/>
          <w:sz w:val="24"/>
          <w:szCs w:val="24"/>
        </w:rPr>
        <w:t>нистративного штрафа в размере 3</w:t>
      </w:r>
      <w:r w:rsidRPr="005010C7" w:rsidR="00C63576">
        <w:rPr>
          <w:rFonts w:ascii="Times New Roman" w:hAnsi="Times New Roman" w:cs="Times New Roman"/>
          <w:sz w:val="24"/>
          <w:szCs w:val="24"/>
        </w:rPr>
        <w:t>0</w:t>
      </w:r>
      <w:r w:rsidRPr="005010C7" w:rsidR="00D3147C">
        <w:rPr>
          <w:rFonts w:ascii="Times New Roman" w:hAnsi="Times New Roman" w:cs="Times New Roman"/>
          <w:sz w:val="24"/>
          <w:szCs w:val="24"/>
        </w:rPr>
        <w:t>0</w:t>
      </w:r>
      <w:r w:rsidRPr="005010C7">
        <w:rPr>
          <w:rFonts w:ascii="Times New Roman" w:hAnsi="Times New Roman" w:cs="Times New Roman"/>
          <w:sz w:val="24"/>
          <w:szCs w:val="24"/>
        </w:rPr>
        <w:t xml:space="preserve"> (триста) рублей в доход соответствующего бюджета.</w:t>
      </w:r>
    </w:p>
    <w:p w:rsidR="00D3147C" w:rsidRPr="005010C7" w:rsidP="001A3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На основании ст. 32.2 п.1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D3147C" w:rsidRPr="005010C7" w:rsidP="001A3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CD160A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7B6">
        <w:rPr>
          <w:rFonts w:ascii="Times New Roman" w:hAnsi="Times New Roman" w:cs="Times New Roman"/>
          <w:sz w:val="24"/>
          <w:szCs w:val="24"/>
        </w:rPr>
        <w:t xml:space="preserve"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 007162163 ОКТМО 71883000 ИНН 8601073664 КПП 860101001 </w:t>
      </w:r>
      <w:r w:rsidRPr="005010C7" w:rsidR="005010C7">
        <w:rPr>
          <w:rFonts w:ascii="Times New Roman" w:hAnsi="Times New Roman" w:cs="Times New Roman"/>
          <w:sz w:val="24"/>
          <w:szCs w:val="24"/>
        </w:rPr>
        <w:t xml:space="preserve">КБК </w:t>
      </w:r>
      <w:r w:rsidRPr="00EE37B6">
        <w:rPr>
          <w:rFonts w:ascii="Times New Roman" w:hAnsi="Times New Roman" w:cs="Times New Roman"/>
          <w:sz w:val="24"/>
          <w:szCs w:val="24"/>
          <w:lang w:eastAsia="en-US"/>
        </w:rPr>
        <w:t>72011601153010006140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 xml:space="preserve">УИН </w:t>
      </w:r>
      <w:r w:rsidRPr="000722F7" w:rsidR="000722F7">
        <w:rPr>
          <w:rFonts w:ascii="Times New Roman" w:hAnsi="Times New Roman" w:cs="Times New Roman"/>
          <w:sz w:val="24"/>
          <w:szCs w:val="24"/>
        </w:rPr>
        <w:t>0412365400335000732615110</w:t>
      </w:r>
      <w:r w:rsidRPr="005010C7">
        <w:rPr>
          <w:rFonts w:ascii="Times New Roman" w:hAnsi="Times New Roman" w:cs="Times New Roman"/>
          <w:sz w:val="24"/>
          <w:szCs w:val="24"/>
        </w:rPr>
        <w:t>.</w:t>
      </w:r>
    </w:p>
    <w:p w:rsidR="00D3147C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и опротестовано в течение 10 </w:t>
      </w:r>
      <w:r w:rsidRPr="005010C7" w:rsidR="005010C7">
        <w:rPr>
          <w:rFonts w:ascii="Times New Roman" w:hAnsi="Times New Roman" w:cs="Times New Roman"/>
          <w:sz w:val="24"/>
          <w:szCs w:val="24"/>
        </w:rPr>
        <w:t>дней</w:t>
      </w:r>
      <w:r w:rsidRPr="005010C7">
        <w:rPr>
          <w:rFonts w:ascii="Times New Roman" w:hAnsi="Times New Roman" w:cs="Times New Roman"/>
          <w:sz w:val="24"/>
          <w:szCs w:val="24"/>
        </w:rPr>
        <w:t xml:space="preserve"> в Когалымский городской суд ХМАО-Югры.</w:t>
      </w:r>
    </w:p>
    <w:p w:rsidR="00D3147C" w:rsidRPr="005010C7" w:rsidP="00D31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47C" w:rsidRPr="005010C7" w:rsidP="00D31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466" w:rsidRPr="00362CCC" w:rsidP="006B681B">
      <w:pPr>
        <w:spacing w:after="0" w:line="240" w:lineRule="auto"/>
        <w:ind w:firstLine="709"/>
        <w:jc w:val="both"/>
      </w:pPr>
      <w:r w:rsidRPr="006B681B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B681B">
        <w:rPr>
          <w:rFonts w:ascii="Times New Roman" w:hAnsi="Times New Roman" w:cs="Times New Roman"/>
          <w:sz w:val="24"/>
          <w:szCs w:val="24"/>
        </w:rPr>
        <w:t xml:space="preserve"> С.С. Красников</w:t>
      </w:r>
    </w:p>
    <w:sectPr w:rsidSect="000722F7">
      <w:headerReference w:type="default" r:id="rId4"/>
      <w:headerReference w:type="first" r:id="rId5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82D" w:rsidP="00D454C1">
    <w:pPr>
      <w:tabs>
        <w:tab w:val="left" w:pos="8388"/>
      </w:tabs>
      <w:spacing w:after="0" w:line="240" w:lineRule="auto"/>
    </w:pPr>
    <w:r>
      <w:rPr>
        <w:rFonts w:ascii="Times New Roman" w:hAnsi="Times New Roman" w:cs="Times New Roman"/>
        <w:sz w:val="26"/>
        <w:szCs w:val="2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2F7" w:rsidP="007968FF">
    <w:pPr>
      <w:pStyle w:val="Heading3"/>
      <w:jc w:val="right"/>
      <w:rPr>
        <w:sz w:val="24"/>
        <w:szCs w:val="24"/>
      </w:rPr>
    </w:pPr>
  </w:p>
  <w:p w:rsidR="007968FF" w:rsidP="007968FF">
    <w:pPr>
      <w:pStyle w:val="Heading3"/>
      <w:jc w:val="right"/>
      <w:rPr>
        <w:sz w:val="24"/>
        <w:szCs w:val="24"/>
      </w:rPr>
    </w:pPr>
    <w:r>
      <w:rPr>
        <w:sz w:val="24"/>
        <w:szCs w:val="24"/>
      </w:rPr>
      <w:t>Дело № 5-</w:t>
    </w:r>
    <w:r w:rsidR="005869C6">
      <w:rPr>
        <w:sz w:val="24"/>
        <w:szCs w:val="24"/>
      </w:rPr>
      <w:t>73</w:t>
    </w:r>
    <w:r w:rsidR="00D2723B">
      <w:rPr>
        <w:sz w:val="24"/>
        <w:szCs w:val="24"/>
      </w:rPr>
      <w:t>-</w:t>
    </w:r>
    <w:r>
      <w:rPr>
        <w:sz w:val="24"/>
        <w:szCs w:val="24"/>
      </w:rPr>
      <w:t>1702/202</w:t>
    </w:r>
    <w:r w:rsidR="00D2723B">
      <w:rPr>
        <w:sz w:val="24"/>
        <w:szCs w:val="24"/>
      </w:rPr>
      <w:t>6</w:t>
    </w:r>
  </w:p>
  <w:p w:rsidR="007968FF" w:rsidP="007968FF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D2723B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D2723B">
      <w:rPr>
        <w:rFonts w:ascii="Times New Roman" w:hAnsi="Times New Roman" w:cs="Times New Roman"/>
        <w:sz w:val="24"/>
        <w:szCs w:val="24"/>
      </w:rPr>
      <w:t>00</w:t>
    </w:r>
    <w:r w:rsidR="005869C6">
      <w:rPr>
        <w:rFonts w:ascii="Times New Roman" w:hAnsi="Times New Roman" w:cs="Times New Roman"/>
        <w:sz w:val="24"/>
        <w:szCs w:val="24"/>
      </w:rPr>
      <w:t>30-30</w:t>
    </w:r>
  </w:p>
  <w:p w:rsidR="007968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F0"/>
    <w:rsid w:val="000145E5"/>
    <w:rsid w:val="00027F56"/>
    <w:rsid w:val="00066A44"/>
    <w:rsid w:val="000722F7"/>
    <w:rsid w:val="000856DA"/>
    <w:rsid w:val="0009383A"/>
    <w:rsid w:val="000B5B33"/>
    <w:rsid w:val="000C60A0"/>
    <w:rsid w:val="000C7F44"/>
    <w:rsid w:val="000F5C94"/>
    <w:rsid w:val="0012051B"/>
    <w:rsid w:val="0012654B"/>
    <w:rsid w:val="00137346"/>
    <w:rsid w:val="00151CC9"/>
    <w:rsid w:val="001737F0"/>
    <w:rsid w:val="00174C70"/>
    <w:rsid w:val="00191409"/>
    <w:rsid w:val="00197523"/>
    <w:rsid w:val="001A3EFB"/>
    <w:rsid w:val="00225010"/>
    <w:rsid w:val="00247AC2"/>
    <w:rsid w:val="002619A9"/>
    <w:rsid w:val="00263468"/>
    <w:rsid w:val="002B686D"/>
    <w:rsid w:val="002D582D"/>
    <w:rsid w:val="002D66C4"/>
    <w:rsid w:val="002E161D"/>
    <w:rsid w:val="002E3220"/>
    <w:rsid w:val="002E54C7"/>
    <w:rsid w:val="00352A6E"/>
    <w:rsid w:val="00355D34"/>
    <w:rsid w:val="00362CCC"/>
    <w:rsid w:val="00365339"/>
    <w:rsid w:val="00372284"/>
    <w:rsid w:val="003805BE"/>
    <w:rsid w:val="00390ACE"/>
    <w:rsid w:val="003A33AA"/>
    <w:rsid w:val="003B24EA"/>
    <w:rsid w:val="003C36CB"/>
    <w:rsid w:val="003E499F"/>
    <w:rsid w:val="00445853"/>
    <w:rsid w:val="00477E83"/>
    <w:rsid w:val="00484CC3"/>
    <w:rsid w:val="004A2D76"/>
    <w:rsid w:val="004A2E00"/>
    <w:rsid w:val="004B533C"/>
    <w:rsid w:val="004C6054"/>
    <w:rsid w:val="004C780B"/>
    <w:rsid w:val="004D7546"/>
    <w:rsid w:val="004E2419"/>
    <w:rsid w:val="004E76E8"/>
    <w:rsid w:val="004F4BCF"/>
    <w:rsid w:val="005010C7"/>
    <w:rsid w:val="0051267E"/>
    <w:rsid w:val="0058458C"/>
    <w:rsid w:val="005869C6"/>
    <w:rsid w:val="005E60DF"/>
    <w:rsid w:val="005F0D88"/>
    <w:rsid w:val="0060082C"/>
    <w:rsid w:val="006275BE"/>
    <w:rsid w:val="00650547"/>
    <w:rsid w:val="00662990"/>
    <w:rsid w:val="006702DB"/>
    <w:rsid w:val="00673B3F"/>
    <w:rsid w:val="006B681B"/>
    <w:rsid w:val="0070146E"/>
    <w:rsid w:val="00711331"/>
    <w:rsid w:val="007219F0"/>
    <w:rsid w:val="007336FF"/>
    <w:rsid w:val="007352F6"/>
    <w:rsid w:val="00735389"/>
    <w:rsid w:val="00743246"/>
    <w:rsid w:val="00786281"/>
    <w:rsid w:val="007968FF"/>
    <w:rsid w:val="007E1B6A"/>
    <w:rsid w:val="007E4ACD"/>
    <w:rsid w:val="007F6904"/>
    <w:rsid w:val="00812AA2"/>
    <w:rsid w:val="008225EB"/>
    <w:rsid w:val="008265CE"/>
    <w:rsid w:val="00837DC5"/>
    <w:rsid w:val="00854782"/>
    <w:rsid w:val="00865B0B"/>
    <w:rsid w:val="00871CA1"/>
    <w:rsid w:val="00872978"/>
    <w:rsid w:val="0087693B"/>
    <w:rsid w:val="00895A80"/>
    <w:rsid w:val="00896739"/>
    <w:rsid w:val="00896C96"/>
    <w:rsid w:val="008A0607"/>
    <w:rsid w:val="008B628C"/>
    <w:rsid w:val="008C2AFB"/>
    <w:rsid w:val="008D4014"/>
    <w:rsid w:val="008F67AC"/>
    <w:rsid w:val="0093045F"/>
    <w:rsid w:val="00933987"/>
    <w:rsid w:val="00937520"/>
    <w:rsid w:val="0094524D"/>
    <w:rsid w:val="0095592E"/>
    <w:rsid w:val="00960425"/>
    <w:rsid w:val="0098133D"/>
    <w:rsid w:val="009B049D"/>
    <w:rsid w:val="009C4C11"/>
    <w:rsid w:val="009E491C"/>
    <w:rsid w:val="009F0885"/>
    <w:rsid w:val="00A14389"/>
    <w:rsid w:val="00A36589"/>
    <w:rsid w:val="00A406C6"/>
    <w:rsid w:val="00A546B9"/>
    <w:rsid w:val="00A73BFA"/>
    <w:rsid w:val="00A76724"/>
    <w:rsid w:val="00A76915"/>
    <w:rsid w:val="00A818C3"/>
    <w:rsid w:val="00A858D5"/>
    <w:rsid w:val="00A86D89"/>
    <w:rsid w:val="00AB3AA0"/>
    <w:rsid w:val="00AB48FD"/>
    <w:rsid w:val="00AB4F6B"/>
    <w:rsid w:val="00AF5F9A"/>
    <w:rsid w:val="00AF7E78"/>
    <w:rsid w:val="00B00EC7"/>
    <w:rsid w:val="00B3050C"/>
    <w:rsid w:val="00B34AF0"/>
    <w:rsid w:val="00B37272"/>
    <w:rsid w:val="00B45696"/>
    <w:rsid w:val="00B6120D"/>
    <w:rsid w:val="00B82CE8"/>
    <w:rsid w:val="00BB1E28"/>
    <w:rsid w:val="00BB373C"/>
    <w:rsid w:val="00BC30A3"/>
    <w:rsid w:val="00BC47F6"/>
    <w:rsid w:val="00BF4466"/>
    <w:rsid w:val="00BF60CA"/>
    <w:rsid w:val="00C01FF9"/>
    <w:rsid w:val="00C32EAE"/>
    <w:rsid w:val="00C55DA0"/>
    <w:rsid w:val="00C55F0B"/>
    <w:rsid w:val="00C63576"/>
    <w:rsid w:val="00C84CA0"/>
    <w:rsid w:val="00C948B3"/>
    <w:rsid w:val="00C96CD5"/>
    <w:rsid w:val="00CB1C6C"/>
    <w:rsid w:val="00CB582D"/>
    <w:rsid w:val="00CD160A"/>
    <w:rsid w:val="00CD62F1"/>
    <w:rsid w:val="00CF7254"/>
    <w:rsid w:val="00D066AD"/>
    <w:rsid w:val="00D15A27"/>
    <w:rsid w:val="00D2723B"/>
    <w:rsid w:val="00D3147C"/>
    <w:rsid w:val="00D454C1"/>
    <w:rsid w:val="00D4673C"/>
    <w:rsid w:val="00D54733"/>
    <w:rsid w:val="00DA0B05"/>
    <w:rsid w:val="00E17C4D"/>
    <w:rsid w:val="00E30952"/>
    <w:rsid w:val="00E45577"/>
    <w:rsid w:val="00E46DEF"/>
    <w:rsid w:val="00E4760B"/>
    <w:rsid w:val="00E856C7"/>
    <w:rsid w:val="00E936E2"/>
    <w:rsid w:val="00EB0317"/>
    <w:rsid w:val="00EB162B"/>
    <w:rsid w:val="00EC4C6D"/>
    <w:rsid w:val="00EE37B6"/>
    <w:rsid w:val="00F22A56"/>
    <w:rsid w:val="00F36A2E"/>
    <w:rsid w:val="00F617C2"/>
    <w:rsid w:val="00F809C4"/>
    <w:rsid w:val="00F91B4B"/>
    <w:rsid w:val="00FA2CF6"/>
    <w:rsid w:val="00FC27AB"/>
    <w:rsid w:val="00FD6EDD"/>
    <w:rsid w:val="00FE1E19"/>
    <w:rsid w:val="00FF49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A584B-1396-46AC-B741-B3616512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346"/>
  </w:style>
  <w:style w:type="paragraph" w:styleId="Heading1">
    <w:name w:val="heading 1"/>
    <w:basedOn w:val="Normal"/>
    <w:next w:val="Normal"/>
    <w:link w:val="1"/>
    <w:uiPriority w:val="9"/>
    <w:qFormat/>
    <w:rsid w:val="00D3147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unhideWhenUsed/>
    <w:qFormat/>
    <w:rsid w:val="00D3147C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6"/>
      <w:szCs w:val="26"/>
    </w:rPr>
  </w:style>
  <w:style w:type="paragraph" w:styleId="Heading3">
    <w:name w:val="heading 3"/>
    <w:basedOn w:val="Normal"/>
    <w:next w:val="Normal"/>
    <w:link w:val="30"/>
    <w:uiPriority w:val="9"/>
    <w:unhideWhenUsed/>
    <w:qFormat/>
    <w:rsid w:val="002B686D"/>
    <w:pPr>
      <w:keepNext/>
      <w:spacing w:after="0" w:line="240" w:lineRule="auto"/>
      <w:outlineLvl w:val="2"/>
    </w:pPr>
    <w:rPr>
      <w:rFonts w:ascii="Times New Roman" w:hAnsi="Times New Roman" w:cs="Times New Roman"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1737F0"/>
    <w:pPr>
      <w:widowControl w:val="0"/>
      <w:snapToGri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">
    <w:name w:val="Основной текст Знак"/>
    <w:basedOn w:val="DefaultParagraphFont"/>
    <w:link w:val="BodyText"/>
    <w:semiHidden/>
    <w:rsid w:val="001737F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a0"/>
    <w:semiHidden/>
    <w:unhideWhenUsed/>
    <w:rsid w:val="001737F0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1737F0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semiHidden/>
    <w:unhideWhenUsed/>
    <w:rsid w:val="001737F0"/>
    <w:pPr>
      <w:widowControl w:val="0"/>
      <w:snapToGri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1737F0"/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Гипертекстовая ссылка"/>
    <w:basedOn w:val="DefaultParagraphFont"/>
    <w:rsid w:val="00A14389"/>
  </w:style>
  <w:style w:type="paragraph" w:styleId="Header">
    <w:name w:val="header"/>
    <w:basedOn w:val="Normal"/>
    <w:link w:val="a2"/>
    <w:uiPriority w:val="99"/>
    <w:unhideWhenUsed/>
    <w:rsid w:val="00CB5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CB582D"/>
  </w:style>
  <w:style w:type="paragraph" w:styleId="Footer">
    <w:name w:val="footer"/>
    <w:basedOn w:val="Normal"/>
    <w:link w:val="a3"/>
    <w:uiPriority w:val="99"/>
    <w:unhideWhenUsed/>
    <w:rsid w:val="00CB5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CB582D"/>
  </w:style>
  <w:style w:type="paragraph" w:styleId="BalloonText">
    <w:name w:val="Balloon Text"/>
    <w:basedOn w:val="Normal"/>
    <w:link w:val="a4"/>
    <w:uiPriority w:val="99"/>
    <w:semiHidden/>
    <w:unhideWhenUsed/>
    <w:rsid w:val="00CB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CB582D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"/>
    <w:rsid w:val="00D3147C"/>
    <w:rPr>
      <w:rFonts w:ascii="Times New Roman" w:hAnsi="Times New Roman" w:cs="Times New Roman"/>
      <w:sz w:val="27"/>
      <w:szCs w:val="27"/>
    </w:rPr>
  </w:style>
  <w:style w:type="character" w:customStyle="1" w:styleId="20">
    <w:name w:val="Заголовок 2 Знак"/>
    <w:basedOn w:val="DefaultParagraphFont"/>
    <w:link w:val="Heading2"/>
    <w:uiPriority w:val="9"/>
    <w:rsid w:val="00D3147C"/>
    <w:rPr>
      <w:rFonts w:ascii="Times New Roman" w:hAnsi="Times New Roman" w:cs="Times New Roman"/>
      <w:sz w:val="26"/>
      <w:szCs w:val="26"/>
    </w:rPr>
  </w:style>
  <w:style w:type="character" w:customStyle="1" w:styleId="label2">
    <w:name w:val="label2"/>
    <w:rsid w:val="00D3147C"/>
  </w:style>
  <w:style w:type="character" w:customStyle="1" w:styleId="label">
    <w:name w:val="label"/>
    <w:basedOn w:val="DefaultParagraphFont"/>
    <w:rsid w:val="00D3147C"/>
  </w:style>
  <w:style w:type="paragraph" w:styleId="BodyTextIndent2">
    <w:name w:val="Body Text Indent 2"/>
    <w:basedOn w:val="Normal"/>
    <w:link w:val="21"/>
    <w:uiPriority w:val="99"/>
    <w:unhideWhenUsed/>
    <w:rsid w:val="00E936E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1">
    <w:name w:val="Основной текст с отступом 2 Знак"/>
    <w:basedOn w:val="DefaultParagraphFont"/>
    <w:link w:val="BodyTextIndent2"/>
    <w:uiPriority w:val="99"/>
    <w:rsid w:val="00E936E2"/>
    <w:rPr>
      <w:rFonts w:ascii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896C96"/>
    <w:rPr>
      <w:color w:val="0000FF"/>
      <w:u w:val="single"/>
    </w:rPr>
  </w:style>
  <w:style w:type="paragraph" w:styleId="BodyTextIndent3">
    <w:name w:val="Body Text Indent 3"/>
    <w:basedOn w:val="Normal"/>
    <w:link w:val="3"/>
    <w:uiPriority w:val="99"/>
    <w:unhideWhenUsed/>
    <w:rsid w:val="00896739"/>
    <w:pPr>
      <w:widowControl w:val="0"/>
      <w:shd w:val="clear" w:color="auto" w:fill="FFFFFF"/>
      <w:tabs>
        <w:tab w:val="left" w:pos="586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89673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Заголовок 3 Знак"/>
    <w:basedOn w:val="DefaultParagraphFont"/>
    <w:link w:val="Heading3"/>
    <w:uiPriority w:val="9"/>
    <w:rsid w:val="002B686D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